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C41138" w:rsidRPr="00796E50" w:rsidRDefault="00C41138" w:rsidP="00C41138">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796E50">
        <w:rPr>
          <w:rFonts w:ascii="Times New Roman" w:eastAsia="Times New Roman" w:hAnsi="Times New Roman" w:cs="Times New Roman"/>
          <w:b/>
          <w:sz w:val="27"/>
          <w:szCs w:val="27"/>
          <w:lang w:eastAsia="ru-RU"/>
        </w:rPr>
        <w:t>Главный</w:t>
      </w:r>
      <w:r w:rsidRPr="00796E50">
        <w:rPr>
          <w:rFonts w:ascii="Times New Roman" w:eastAsia="Times New Roman" w:hAnsi="Times New Roman" w:cs="Times New Roman"/>
          <w:b/>
          <w:sz w:val="27"/>
          <w:szCs w:val="27"/>
          <w:lang w:eastAsia="ru-RU"/>
        </w:rPr>
        <w:t xml:space="preserve"> специалист отдела </w:t>
      </w:r>
      <w:r w:rsidRPr="00796E50">
        <w:rPr>
          <w:rFonts w:ascii="Times New Roman" w:eastAsia="Times New Roman" w:hAnsi="Times New Roman" w:cs="Times New Roman"/>
          <w:b/>
          <w:sz w:val="27"/>
          <w:szCs w:val="27"/>
          <w:lang w:eastAsia="ru-RU"/>
        </w:rPr>
        <w:t>ведомственной</w:t>
      </w:r>
      <w:r w:rsidRPr="00796E50">
        <w:rPr>
          <w:rFonts w:ascii="Times New Roman" w:eastAsia="Times New Roman" w:hAnsi="Times New Roman" w:cs="Times New Roman"/>
          <w:b/>
          <w:sz w:val="27"/>
          <w:szCs w:val="27"/>
          <w:lang w:eastAsia="ru-RU"/>
        </w:rPr>
        <w:t xml:space="preserve"> статистики управления правовой статистики</w:t>
      </w:r>
      <w:r w:rsidRPr="00796E50">
        <w:rPr>
          <w:rFonts w:ascii="Times New Roman" w:eastAsia="Times New Roman" w:hAnsi="Times New Roman" w:cs="Times New Roman"/>
          <w:b/>
          <w:sz w:val="27"/>
          <w:szCs w:val="27"/>
          <w:lang w:eastAsia="ru-RU"/>
        </w:rPr>
        <w:t>, информационных технологий и защиты информации</w:t>
      </w:r>
    </w:p>
    <w:p w:rsidR="00C41138" w:rsidRPr="00796E50" w:rsidRDefault="00C41138" w:rsidP="00C41138">
      <w:pPr>
        <w:spacing w:after="0" w:line="240" w:lineRule="auto"/>
        <w:ind w:right="-142" w:firstLine="567"/>
        <w:jc w:val="both"/>
        <w:rPr>
          <w:rFonts w:ascii="Times New Roman" w:eastAsia="Times New Roman" w:hAnsi="Times New Roman" w:cs="Times New Roman"/>
          <w:sz w:val="27"/>
          <w:szCs w:val="27"/>
          <w:lang w:eastAsia="ru-RU"/>
        </w:rPr>
      </w:pPr>
      <w:r w:rsidRPr="00796E50">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w:t>
      </w:r>
      <w:r w:rsidR="00796E50" w:rsidRPr="00796E50">
        <w:rPr>
          <w:rFonts w:ascii="Times New Roman" w:eastAsia="Times New Roman" w:hAnsi="Times New Roman" w:cs="Times New Roman"/>
          <w:sz w:val="27"/>
          <w:szCs w:val="27"/>
          <w:lang w:eastAsia="ru-RU"/>
        </w:rPr>
        <w:t>ведомственной</w:t>
      </w:r>
      <w:r w:rsidRPr="00796E50">
        <w:rPr>
          <w:rFonts w:ascii="Times New Roman" w:eastAsia="Times New Roman" w:hAnsi="Times New Roman" w:cs="Times New Roman"/>
          <w:sz w:val="27"/>
          <w:szCs w:val="27"/>
          <w:lang w:eastAsia="ru-RU"/>
        </w:rPr>
        <w:t xml:space="preserve"> статистики управления правовой статистики</w:t>
      </w:r>
      <w:r w:rsidR="00796E50" w:rsidRPr="00796E50">
        <w:rPr>
          <w:rFonts w:ascii="Times New Roman" w:eastAsia="Times New Roman" w:hAnsi="Times New Roman" w:cs="Times New Roman"/>
          <w:sz w:val="27"/>
          <w:szCs w:val="27"/>
          <w:lang w:eastAsia="ru-RU"/>
        </w:rPr>
        <w:t>, информационных технологий и защиты информации</w:t>
      </w:r>
      <w:r w:rsidRPr="00796E50">
        <w:rPr>
          <w:rFonts w:ascii="Times New Roman" w:eastAsia="Times New Roman" w:hAnsi="Times New Roman" w:cs="Times New Roman"/>
          <w:sz w:val="27"/>
          <w:szCs w:val="27"/>
          <w:lang w:eastAsia="ru-RU"/>
        </w:rPr>
        <w:t>.</w:t>
      </w:r>
    </w:p>
    <w:p w:rsidR="00C41138" w:rsidRPr="007E2BB4" w:rsidRDefault="00796E50" w:rsidP="00C41138">
      <w:pPr>
        <w:spacing w:after="0" w:line="240" w:lineRule="auto"/>
        <w:ind w:right="-142" w:firstLine="567"/>
        <w:jc w:val="both"/>
        <w:rPr>
          <w:rFonts w:ascii="Times New Roman" w:eastAsia="Times New Roman" w:hAnsi="Times New Roman" w:cs="Times New Roman"/>
          <w:sz w:val="27"/>
          <w:szCs w:val="27"/>
          <w:lang w:eastAsia="ru-RU"/>
        </w:rPr>
      </w:pPr>
      <w:r w:rsidRPr="00796E50">
        <w:rPr>
          <w:rFonts w:ascii="Times New Roman" w:eastAsia="Times New Roman" w:hAnsi="Times New Roman" w:cs="Times New Roman"/>
          <w:sz w:val="27"/>
          <w:szCs w:val="27"/>
          <w:lang w:eastAsia="ru-RU"/>
        </w:rPr>
        <w:t>Главный</w:t>
      </w:r>
      <w:r w:rsidR="00C41138" w:rsidRPr="00796E50">
        <w:rPr>
          <w:rFonts w:ascii="Times New Roman" w:eastAsia="Times New Roman" w:hAnsi="Times New Roman" w:cs="Times New Roman"/>
          <w:sz w:val="27"/>
          <w:szCs w:val="27"/>
          <w:lang w:eastAsia="ru-RU"/>
        </w:rPr>
        <w:t xml:space="preserve"> </w:t>
      </w:r>
      <w:r w:rsidRPr="00796E50">
        <w:rPr>
          <w:rFonts w:ascii="Times New Roman" w:eastAsia="Times New Roman" w:hAnsi="Times New Roman" w:cs="Times New Roman"/>
          <w:sz w:val="27"/>
          <w:szCs w:val="27"/>
          <w:lang w:eastAsia="ru-RU"/>
        </w:rPr>
        <w:t xml:space="preserve">ведомственной статистики управления правовой статистики, информационных технологий и защиты </w:t>
      </w:r>
      <w:r w:rsidRPr="007E2BB4">
        <w:rPr>
          <w:rFonts w:ascii="Times New Roman" w:eastAsia="Times New Roman" w:hAnsi="Times New Roman" w:cs="Times New Roman"/>
          <w:sz w:val="27"/>
          <w:szCs w:val="27"/>
          <w:lang w:eastAsia="ru-RU"/>
        </w:rPr>
        <w:t>информации</w:t>
      </w:r>
      <w:r w:rsidR="00C41138" w:rsidRPr="007E2BB4">
        <w:rPr>
          <w:rFonts w:ascii="Times New Roman" w:eastAsia="Times New Roman" w:hAnsi="Times New Roman" w:cs="Times New Roman"/>
          <w:sz w:val="27"/>
          <w:szCs w:val="27"/>
          <w:lang w:eastAsia="ru-RU"/>
        </w:rPr>
        <w:t xml:space="preserve"> обязан: </w:t>
      </w:r>
      <w:r w:rsidRPr="007E2BB4">
        <w:rPr>
          <w:rFonts w:ascii="Times New Roman" w:eastAsia="Times New Roman" w:hAnsi="Times New Roman" w:cs="Times New Roman"/>
          <w:sz w:val="27"/>
          <w:szCs w:val="27"/>
          <w:lang w:eastAsia="ru-RU"/>
        </w:rPr>
        <w:t>осуществлять прием ведомственных отчетов из подразделений прокуратуры области и нижестоящих прокуратур в электронном виде и с использованием информационной системы обеспечения надзора за исполнением законов в органах прокуратуры Российской Федерации и информационно-телеко</w:t>
      </w:r>
      <w:r w:rsidR="007E2BB4" w:rsidRPr="007E2BB4">
        <w:rPr>
          <w:rFonts w:ascii="Times New Roman" w:eastAsia="Times New Roman" w:hAnsi="Times New Roman" w:cs="Times New Roman"/>
          <w:sz w:val="27"/>
          <w:szCs w:val="27"/>
          <w:lang w:eastAsia="ru-RU"/>
        </w:rPr>
        <w:t>ммуникационной сети «Интернет», ввод их в базу данных специального программного обеспечения АРМ «Статистика», выгрузка сводных ведомственных статистических отчетов; вносить необходимые корректировки в базу статистических данных в электронном виде в специальном программном обеспечении АРМ «Статистика»; разрабатывать и выдавать аналитические таблицы, сборники, подготавливать иные статистические данные; участвовать в подготовке предложений о внесении изменений в алгоритмы формирования ведомственной статистической отчетности; вести в электронном виде базы данных по всем формам ведомственной статистической отчетности; осуществлять настройки программного обеспечения АРМ «Статистика» для обработки статистической информации</w:t>
      </w:r>
      <w:r w:rsidR="00C41138" w:rsidRPr="007E2BB4">
        <w:rPr>
          <w:rFonts w:ascii="Times New Roman" w:eastAsia="Times New Roman" w:hAnsi="Times New Roman" w:cs="Times New Roman"/>
          <w:sz w:val="27"/>
          <w:szCs w:val="27"/>
          <w:lang w:eastAsia="ru-RU"/>
        </w:rPr>
        <w:t>.</w:t>
      </w:r>
    </w:p>
    <w:p w:rsidR="00C41138" w:rsidRPr="007E2BB4" w:rsidRDefault="00C41138" w:rsidP="00C41138">
      <w:pPr>
        <w:spacing w:after="0" w:line="240" w:lineRule="auto"/>
        <w:ind w:right="-142" w:firstLine="567"/>
        <w:jc w:val="both"/>
        <w:rPr>
          <w:rFonts w:ascii="Times New Roman" w:eastAsia="Times New Roman" w:hAnsi="Times New Roman" w:cs="Times New Roman"/>
          <w:sz w:val="27"/>
          <w:szCs w:val="27"/>
          <w:lang w:eastAsia="ru-RU"/>
        </w:rPr>
      </w:pPr>
      <w:r w:rsidRPr="007E2BB4">
        <w:rPr>
          <w:rFonts w:ascii="Times New Roman" w:eastAsia="Times New Roman" w:hAnsi="Times New Roman" w:cs="Times New Roman"/>
          <w:sz w:val="27"/>
          <w:szCs w:val="27"/>
          <w:lang w:eastAsia="ru-RU"/>
        </w:rPr>
        <w:t xml:space="preserve">Основные права </w:t>
      </w:r>
      <w:r w:rsidR="007E2BB4" w:rsidRPr="007E2BB4">
        <w:rPr>
          <w:rFonts w:ascii="Times New Roman" w:eastAsia="Times New Roman" w:hAnsi="Times New Roman" w:cs="Times New Roman"/>
          <w:sz w:val="27"/>
          <w:szCs w:val="27"/>
          <w:lang w:eastAsia="ru-RU"/>
        </w:rPr>
        <w:t>главного</w:t>
      </w:r>
      <w:r w:rsidRPr="007E2BB4">
        <w:rPr>
          <w:rFonts w:ascii="Times New Roman" w:eastAsia="Times New Roman" w:hAnsi="Times New Roman" w:cs="Times New Roman"/>
          <w:sz w:val="27"/>
          <w:szCs w:val="27"/>
          <w:lang w:eastAsia="ru-RU"/>
        </w:rPr>
        <w:t xml:space="preserve"> специалиста указанного отдела регулируются статьей 14 Федерального закона «О государственной гражданской службе Российской Федерации».</w:t>
      </w:r>
    </w:p>
    <w:p w:rsidR="00C41138" w:rsidRPr="007E2BB4" w:rsidRDefault="007E2BB4" w:rsidP="00C41138">
      <w:pPr>
        <w:spacing w:after="0" w:line="240" w:lineRule="auto"/>
        <w:ind w:right="-142" w:firstLine="567"/>
        <w:jc w:val="both"/>
        <w:rPr>
          <w:rFonts w:ascii="Times New Roman" w:eastAsia="Times New Roman" w:hAnsi="Times New Roman" w:cs="Times New Roman"/>
          <w:sz w:val="27"/>
          <w:szCs w:val="27"/>
          <w:lang w:eastAsia="ru-RU"/>
        </w:rPr>
      </w:pPr>
      <w:r w:rsidRPr="007E2BB4">
        <w:rPr>
          <w:rFonts w:ascii="Times New Roman" w:eastAsia="Times New Roman" w:hAnsi="Times New Roman" w:cs="Times New Roman"/>
          <w:sz w:val="27"/>
          <w:szCs w:val="27"/>
          <w:lang w:eastAsia="ru-RU"/>
        </w:rPr>
        <w:t>Главный</w:t>
      </w:r>
      <w:r w:rsidR="00C41138" w:rsidRPr="007E2BB4">
        <w:rPr>
          <w:rFonts w:ascii="Times New Roman" w:eastAsia="Times New Roman" w:hAnsi="Times New Roman" w:cs="Times New Roman"/>
          <w:sz w:val="27"/>
          <w:szCs w:val="27"/>
          <w:lang w:eastAsia="ru-RU"/>
        </w:rPr>
        <w:t xml:space="preserve">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C41138" w:rsidRPr="005D1CAB" w:rsidRDefault="00C41138" w:rsidP="00C41138">
      <w:pPr>
        <w:spacing w:after="0" w:line="240" w:lineRule="auto"/>
        <w:ind w:right="-142" w:firstLine="567"/>
        <w:jc w:val="both"/>
        <w:rPr>
          <w:rFonts w:ascii="Times New Roman" w:eastAsia="Times New Roman" w:hAnsi="Times New Roman" w:cs="Times New Roman"/>
          <w:sz w:val="27"/>
          <w:szCs w:val="27"/>
          <w:lang w:eastAsia="ru-RU"/>
        </w:rPr>
      </w:pPr>
      <w:r w:rsidRPr="007E2BB4">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w:t>
      </w:r>
      <w:r w:rsidR="007E2BB4" w:rsidRPr="007E2BB4">
        <w:rPr>
          <w:rFonts w:ascii="Times New Roman" w:eastAsia="Times New Roman" w:hAnsi="Times New Roman" w:cs="Times New Roman"/>
          <w:sz w:val="27"/>
          <w:szCs w:val="27"/>
          <w:lang w:eastAsia="ru-RU"/>
        </w:rPr>
        <w:t>главного</w:t>
      </w:r>
      <w:r w:rsidRPr="007E2BB4">
        <w:rPr>
          <w:rFonts w:ascii="Times New Roman" w:eastAsia="Times New Roman" w:hAnsi="Times New Roman" w:cs="Times New Roman"/>
          <w:sz w:val="27"/>
          <w:szCs w:val="27"/>
          <w:lang w:eastAsia="ru-RU"/>
        </w:rPr>
        <w:t xml:space="preserve"> специалиста</w:t>
      </w:r>
      <w:r w:rsidRPr="007E2BB4">
        <w:rPr>
          <w:rFonts w:eastAsia="Times New Roman"/>
          <w:lang w:eastAsia="ru-RU"/>
        </w:rPr>
        <w:t xml:space="preserve"> </w:t>
      </w:r>
      <w:r w:rsidRPr="007E2BB4">
        <w:rPr>
          <w:rFonts w:ascii="Times New Roman" w:eastAsia="Times New Roman" w:hAnsi="Times New Roman" w:cs="Times New Roman"/>
          <w:sz w:val="27"/>
          <w:szCs w:val="27"/>
          <w:lang w:eastAsia="ru-RU"/>
        </w:rPr>
        <w:t xml:space="preserve">отдела </w:t>
      </w:r>
      <w:r w:rsidR="007E2BB4" w:rsidRPr="007E2BB4">
        <w:rPr>
          <w:rFonts w:ascii="Times New Roman" w:eastAsia="Times New Roman" w:hAnsi="Times New Roman" w:cs="Times New Roman"/>
          <w:sz w:val="27"/>
          <w:szCs w:val="27"/>
          <w:lang w:eastAsia="ru-RU"/>
        </w:rPr>
        <w:t>отдел ведомственной статистики управления правовой статистики, информационных технологий и защиты информации</w:t>
      </w:r>
      <w:r w:rsidRPr="007E2BB4">
        <w:rPr>
          <w:rFonts w:ascii="Times New Roman" w:eastAsia="Times New Roman" w:hAnsi="Times New Roman" w:cs="Times New Roman"/>
          <w:sz w:val="27"/>
          <w:szCs w:val="27"/>
          <w:lang w:eastAsia="ru-RU"/>
        </w:rPr>
        <w:t xml:space="preserve"> оценивается по количественным и качественным показателям </w:t>
      </w:r>
      <w:r w:rsidRPr="007E2BB4">
        <w:rPr>
          <w:rFonts w:ascii="Times New Roman" w:eastAsia="Times New Roman" w:hAnsi="Times New Roman" w:cs="Times New Roman"/>
          <w:sz w:val="27"/>
          <w:szCs w:val="27"/>
          <w:lang w:eastAsia="ru-RU"/>
        </w:rPr>
        <w:lastRenderedPageBreak/>
        <w:t xml:space="preserve">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w:t>
      </w:r>
      <w:r w:rsidR="007E2BB4" w:rsidRPr="007E2BB4">
        <w:rPr>
          <w:rFonts w:ascii="Times New Roman" w:eastAsia="Times New Roman" w:hAnsi="Times New Roman" w:cs="Times New Roman"/>
          <w:sz w:val="27"/>
          <w:szCs w:val="27"/>
          <w:lang w:eastAsia="ru-RU"/>
        </w:rPr>
        <w:t>ведомственной</w:t>
      </w:r>
      <w:r w:rsidRPr="007E2BB4">
        <w:rPr>
          <w:rFonts w:ascii="Times New Roman" w:eastAsia="Times New Roman" w:hAnsi="Times New Roman" w:cs="Times New Roman"/>
          <w:sz w:val="27"/>
          <w:szCs w:val="27"/>
          <w:lang w:eastAsia="ru-RU"/>
        </w:rPr>
        <w:t xml:space="preserve"> статистики </w:t>
      </w:r>
      <w:r w:rsidR="007E2BB4" w:rsidRPr="007E2BB4">
        <w:rPr>
          <w:rFonts w:ascii="Times New Roman" w:eastAsia="Times New Roman" w:hAnsi="Times New Roman" w:cs="Times New Roman"/>
          <w:sz w:val="27"/>
          <w:szCs w:val="27"/>
          <w:lang w:eastAsia="ru-RU"/>
        </w:rPr>
        <w:t>управления правовой статистики, информационных технологий и защиты информации</w:t>
      </w:r>
      <w:r w:rsidR="007E2BB4" w:rsidRPr="007E2BB4">
        <w:rPr>
          <w:rFonts w:ascii="Times New Roman" w:eastAsia="Times New Roman" w:hAnsi="Times New Roman" w:cs="Times New Roman"/>
          <w:sz w:val="27"/>
          <w:szCs w:val="27"/>
          <w:lang w:eastAsia="ru-RU"/>
        </w:rPr>
        <w:t xml:space="preserve"> </w:t>
      </w:r>
      <w:r w:rsidRPr="007E2BB4">
        <w:rPr>
          <w:rFonts w:ascii="Times New Roman" w:eastAsia="Times New Roman" w:hAnsi="Times New Roman" w:cs="Times New Roman"/>
          <w:sz w:val="27"/>
          <w:szCs w:val="27"/>
          <w:lang w:eastAsia="ru-RU"/>
        </w:rPr>
        <w:t>задач.</w:t>
      </w:r>
    </w:p>
    <w:p w:rsidR="00C41138" w:rsidRDefault="00C4113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C41138" w:rsidRPr="007E2BB4" w:rsidRDefault="008325E0" w:rsidP="00C41138">
      <w:pPr>
        <w:pStyle w:val="a8"/>
        <w:widowControl w:val="0"/>
        <w:numPr>
          <w:ilvl w:val="0"/>
          <w:numId w:val="1"/>
        </w:numPr>
        <w:autoSpaceDE w:val="0"/>
        <w:autoSpaceDN w:val="0"/>
        <w:adjustRightInd w:val="0"/>
        <w:spacing w:after="0" w:line="240" w:lineRule="auto"/>
        <w:ind w:right="-142"/>
        <w:rPr>
          <w:rFonts w:ascii="Times New Roman" w:eastAsia="Times New Roman" w:hAnsi="Times New Roman" w:cs="Times New Roman"/>
          <w:b/>
          <w:sz w:val="27"/>
          <w:szCs w:val="27"/>
          <w:lang w:eastAsia="ru-RU"/>
        </w:rPr>
      </w:pPr>
      <w:r w:rsidRPr="007E2BB4">
        <w:rPr>
          <w:rFonts w:ascii="Times New Roman" w:eastAsia="Times New Roman" w:hAnsi="Times New Roman" w:cs="Times New Roman"/>
          <w:b/>
          <w:sz w:val="27"/>
          <w:szCs w:val="27"/>
          <w:lang w:eastAsia="ru-RU"/>
        </w:rPr>
        <w:t>Ведущий</w:t>
      </w:r>
      <w:r w:rsidR="00C41138" w:rsidRPr="007E2BB4">
        <w:rPr>
          <w:rFonts w:ascii="Times New Roman" w:eastAsia="Times New Roman" w:hAnsi="Times New Roman" w:cs="Times New Roman"/>
          <w:b/>
          <w:sz w:val="27"/>
          <w:szCs w:val="27"/>
          <w:lang w:eastAsia="ru-RU"/>
        </w:rPr>
        <w:t xml:space="preserve"> специалист отдела ведомственной статистики управления правовой статистики, информационных технологий и защиты информации</w:t>
      </w:r>
    </w:p>
    <w:p w:rsidR="00C41138" w:rsidRPr="005663EA" w:rsidRDefault="00C41138" w:rsidP="00C41138">
      <w:pPr>
        <w:spacing w:after="0" w:line="240" w:lineRule="auto"/>
        <w:ind w:right="-142" w:firstLine="567"/>
        <w:jc w:val="both"/>
        <w:rPr>
          <w:rFonts w:ascii="Times New Roman" w:eastAsia="Times New Roman" w:hAnsi="Times New Roman" w:cs="Times New Roman"/>
          <w:sz w:val="27"/>
          <w:szCs w:val="27"/>
          <w:lang w:eastAsia="ru-RU"/>
        </w:rPr>
      </w:pPr>
      <w:r w:rsidRPr="005663EA">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w:t>
      </w:r>
      <w:r w:rsidR="005663EA">
        <w:rPr>
          <w:rFonts w:ascii="Times New Roman" w:eastAsia="Times New Roman" w:hAnsi="Times New Roman" w:cs="Times New Roman"/>
          <w:sz w:val="27"/>
          <w:szCs w:val="27"/>
          <w:lang w:eastAsia="ru-RU"/>
        </w:rPr>
        <w:t>ведомственной</w:t>
      </w:r>
      <w:r w:rsidRPr="005663EA">
        <w:rPr>
          <w:rFonts w:ascii="Times New Roman" w:eastAsia="Times New Roman" w:hAnsi="Times New Roman" w:cs="Times New Roman"/>
          <w:sz w:val="27"/>
          <w:szCs w:val="27"/>
          <w:lang w:eastAsia="ru-RU"/>
        </w:rPr>
        <w:t xml:space="preserve"> статистики управления правовой статистики</w:t>
      </w:r>
      <w:r w:rsidR="005663EA">
        <w:rPr>
          <w:rFonts w:ascii="Times New Roman" w:eastAsia="Times New Roman" w:hAnsi="Times New Roman" w:cs="Times New Roman"/>
          <w:sz w:val="27"/>
          <w:szCs w:val="27"/>
          <w:lang w:eastAsia="ru-RU"/>
        </w:rPr>
        <w:t>, информационных технологий и защиты информации</w:t>
      </w:r>
      <w:r w:rsidRPr="005663EA">
        <w:rPr>
          <w:rFonts w:ascii="Times New Roman" w:eastAsia="Times New Roman" w:hAnsi="Times New Roman" w:cs="Times New Roman"/>
          <w:sz w:val="27"/>
          <w:szCs w:val="27"/>
          <w:lang w:eastAsia="ru-RU"/>
        </w:rPr>
        <w:t>.</w:t>
      </w:r>
    </w:p>
    <w:p w:rsidR="00315C1B" w:rsidRPr="007E2BB4" w:rsidRDefault="00C41138" w:rsidP="00315C1B">
      <w:pPr>
        <w:spacing w:after="0" w:line="240" w:lineRule="auto"/>
        <w:ind w:right="-142" w:firstLine="567"/>
        <w:jc w:val="both"/>
        <w:rPr>
          <w:rFonts w:ascii="Times New Roman" w:eastAsia="Times New Roman" w:hAnsi="Times New Roman" w:cs="Times New Roman"/>
          <w:sz w:val="27"/>
          <w:szCs w:val="27"/>
          <w:lang w:eastAsia="ru-RU"/>
        </w:rPr>
      </w:pPr>
      <w:r w:rsidRPr="00315C1B">
        <w:rPr>
          <w:rFonts w:ascii="Times New Roman" w:eastAsia="Times New Roman" w:hAnsi="Times New Roman" w:cs="Times New Roman"/>
          <w:sz w:val="27"/>
          <w:szCs w:val="27"/>
          <w:lang w:eastAsia="ru-RU"/>
        </w:rPr>
        <w:t xml:space="preserve">Ведущий специалист </w:t>
      </w:r>
      <w:r w:rsidR="00315C1B" w:rsidRPr="00315C1B">
        <w:rPr>
          <w:rFonts w:ascii="Times New Roman" w:eastAsia="Times New Roman" w:hAnsi="Times New Roman" w:cs="Times New Roman"/>
          <w:sz w:val="27"/>
          <w:szCs w:val="27"/>
          <w:lang w:eastAsia="ru-RU"/>
        </w:rPr>
        <w:t>ведомственной статистики управления правовой статистики, информационных технологий и защиты информации</w:t>
      </w:r>
      <w:r w:rsidRPr="00315C1B">
        <w:rPr>
          <w:rFonts w:ascii="Times New Roman" w:eastAsia="Times New Roman" w:hAnsi="Times New Roman" w:cs="Times New Roman"/>
          <w:sz w:val="27"/>
          <w:szCs w:val="27"/>
          <w:lang w:eastAsia="ru-RU"/>
        </w:rPr>
        <w:t xml:space="preserve"> обязан:</w:t>
      </w:r>
      <w:r w:rsidRPr="00315C1B">
        <w:rPr>
          <w:rFonts w:ascii="Times New Roman" w:eastAsia="Times New Roman" w:hAnsi="Times New Roman" w:cs="Times New Roman"/>
          <w:sz w:val="27"/>
          <w:szCs w:val="27"/>
          <w:highlight w:val="yellow"/>
          <w:lang w:eastAsia="ru-RU"/>
        </w:rPr>
        <w:t xml:space="preserve"> </w:t>
      </w:r>
      <w:r w:rsidR="00315C1B" w:rsidRPr="007E2BB4">
        <w:rPr>
          <w:rFonts w:ascii="Times New Roman" w:eastAsia="Times New Roman" w:hAnsi="Times New Roman" w:cs="Times New Roman"/>
          <w:sz w:val="27"/>
          <w:szCs w:val="27"/>
          <w:lang w:eastAsia="ru-RU"/>
        </w:rPr>
        <w:t>осуществлять прием ведомственных отчетов из подразделений прокуратуры области и нижестоящих прокуратур в электронном виде и с использованием информационной системы обеспечения надзора за исполнением законов в органах прокуратуры Российской Федерации и информационно-телекоммуникационной сети «Интернет», ввод их в базу данных специального программного обеспечения АРМ «Статистика», выгрузка сводных ведомственных статистических отчетов; вносить необходимые корректировки в базу статистических данных в электронном виде в специальном программном обеспечении АРМ «Статистика»; разрабатывать и выдавать аналитические таблицы, сборники, подготавливать иные статистические данные; участвовать в подготовке предложений о внесении изменений в алгоритмы формирования ведомственной статистической отчетности; вести в электронном виде базы данных по всем формам ведомственной статистической отчетности; осуществлять настройки программного обеспечения АРМ «Статистика» для обработки статистической информации.</w:t>
      </w:r>
    </w:p>
    <w:p w:rsidR="00C41138" w:rsidRPr="00315C1B" w:rsidRDefault="00C41138" w:rsidP="00C41138">
      <w:pPr>
        <w:spacing w:after="0" w:line="240" w:lineRule="auto"/>
        <w:ind w:right="-142" w:firstLine="567"/>
        <w:jc w:val="both"/>
        <w:rPr>
          <w:rFonts w:ascii="Times New Roman" w:eastAsia="Times New Roman" w:hAnsi="Times New Roman" w:cs="Times New Roman"/>
          <w:sz w:val="27"/>
          <w:szCs w:val="27"/>
          <w:lang w:eastAsia="ru-RU"/>
        </w:rPr>
      </w:pPr>
      <w:r w:rsidRPr="00315C1B">
        <w:rPr>
          <w:rFonts w:ascii="Times New Roman" w:eastAsia="Times New Roman" w:hAnsi="Times New Roman" w:cs="Times New Roman"/>
          <w:sz w:val="27"/>
          <w:szCs w:val="27"/>
          <w:lang w:eastAsia="ru-RU"/>
        </w:rPr>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C41138" w:rsidRPr="00315C1B" w:rsidRDefault="00C41138" w:rsidP="00C41138">
      <w:pPr>
        <w:spacing w:after="0" w:line="240" w:lineRule="auto"/>
        <w:ind w:right="-142" w:firstLine="567"/>
        <w:jc w:val="both"/>
        <w:rPr>
          <w:rFonts w:ascii="Times New Roman" w:eastAsia="Times New Roman" w:hAnsi="Times New Roman" w:cs="Times New Roman"/>
          <w:sz w:val="27"/>
          <w:szCs w:val="27"/>
          <w:lang w:eastAsia="ru-RU"/>
        </w:rPr>
      </w:pPr>
      <w:r w:rsidRPr="00315C1B">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C41138" w:rsidRPr="005D1CAB" w:rsidRDefault="00C41138" w:rsidP="00C41138">
      <w:pPr>
        <w:spacing w:after="0" w:line="240" w:lineRule="auto"/>
        <w:ind w:right="-142" w:firstLine="567"/>
        <w:jc w:val="both"/>
        <w:rPr>
          <w:rFonts w:ascii="Times New Roman" w:eastAsia="Times New Roman" w:hAnsi="Times New Roman" w:cs="Times New Roman"/>
          <w:sz w:val="27"/>
          <w:szCs w:val="27"/>
          <w:lang w:eastAsia="ru-RU"/>
        </w:rPr>
      </w:pPr>
      <w:r w:rsidRPr="00315C1B">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ведущего специалиста</w:t>
      </w:r>
      <w:r w:rsidRPr="00315C1B">
        <w:rPr>
          <w:rFonts w:eastAsia="Times New Roman"/>
          <w:lang w:eastAsia="ru-RU"/>
        </w:rPr>
        <w:t xml:space="preserve"> </w:t>
      </w:r>
      <w:r w:rsidRPr="00315C1B">
        <w:rPr>
          <w:rFonts w:ascii="Times New Roman" w:eastAsia="Times New Roman" w:hAnsi="Times New Roman" w:cs="Times New Roman"/>
          <w:sz w:val="27"/>
          <w:szCs w:val="27"/>
          <w:lang w:eastAsia="ru-RU"/>
        </w:rPr>
        <w:t xml:space="preserve">отдела </w:t>
      </w:r>
      <w:r w:rsidR="00315C1B">
        <w:rPr>
          <w:rFonts w:ascii="Times New Roman" w:eastAsia="Times New Roman" w:hAnsi="Times New Roman" w:cs="Times New Roman"/>
          <w:sz w:val="27"/>
          <w:szCs w:val="27"/>
          <w:lang w:eastAsia="ru-RU"/>
        </w:rPr>
        <w:t>ведомственной</w:t>
      </w:r>
      <w:r w:rsidR="00315C1B" w:rsidRPr="005663EA">
        <w:rPr>
          <w:rFonts w:ascii="Times New Roman" w:eastAsia="Times New Roman" w:hAnsi="Times New Roman" w:cs="Times New Roman"/>
          <w:sz w:val="27"/>
          <w:szCs w:val="27"/>
          <w:lang w:eastAsia="ru-RU"/>
        </w:rPr>
        <w:t xml:space="preserve"> статистики управления правовой статистики</w:t>
      </w:r>
      <w:r w:rsidR="00315C1B">
        <w:rPr>
          <w:rFonts w:ascii="Times New Roman" w:eastAsia="Times New Roman" w:hAnsi="Times New Roman" w:cs="Times New Roman"/>
          <w:sz w:val="27"/>
          <w:szCs w:val="27"/>
          <w:lang w:eastAsia="ru-RU"/>
        </w:rPr>
        <w:t>, информационных технологий и защиты информации</w:t>
      </w:r>
      <w:r w:rsidRPr="00C41138">
        <w:rPr>
          <w:rFonts w:ascii="Times New Roman" w:eastAsia="Times New Roman" w:hAnsi="Times New Roman" w:cs="Times New Roman"/>
          <w:sz w:val="27"/>
          <w:szCs w:val="27"/>
          <w:highlight w:val="yellow"/>
          <w:lang w:eastAsia="ru-RU"/>
        </w:rPr>
        <w:t xml:space="preserve"> </w:t>
      </w:r>
      <w:r w:rsidRPr="00315C1B">
        <w:rPr>
          <w:rFonts w:ascii="Times New Roman" w:eastAsia="Times New Roman" w:hAnsi="Times New Roman" w:cs="Times New Roman"/>
          <w:sz w:val="27"/>
          <w:szCs w:val="27"/>
          <w:lang w:eastAsia="ru-RU"/>
        </w:rPr>
        <w:t xml:space="preserve">оценивается по количественным и качественным показателям подготовленных и </w:t>
      </w:r>
      <w:r w:rsidRPr="00315C1B">
        <w:rPr>
          <w:rFonts w:ascii="Times New Roman" w:eastAsia="Times New Roman" w:hAnsi="Times New Roman" w:cs="Times New Roman"/>
          <w:sz w:val="27"/>
          <w:szCs w:val="27"/>
          <w:lang w:eastAsia="ru-RU"/>
        </w:rPr>
        <w:lastRenderedPageBreak/>
        <w:t xml:space="preserve">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w:t>
      </w:r>
      <w:r w:rsidR="00315C1B" w:rsidRPr="00315C1B">
        <w:rPr>
          <w:rFonts w:ascii="Times New Roman" w:eastAsia="Times New Roman" w:hAnsi="Times New Roman" w:cs="Times New Roman"/>
          <w:sz w:val="27"/>
          <w:szCs w:val="27"/>
          <w:lang w:eastAsia="ru-RU"/>
        </w:rPr>
        <w:t>отдел ведомственной статистики управления правовой статистики, информационных технологий и защиты информации</w:t>
      </w:r>
      <w:r w:rsidRPr="00315C1B">
        <w:rPr>
          <w:rFonts w:ascii="Times New Roman" w:eastAsia="Times New Roman" w:hAnsi="Times New Roman" w:cs="Times New Roman"/>
          <w:sz w:val="27"/>
          <w:szCs w:val="27"/>
          <w:lang w:eastAsia="ru-RU"/>
        </w:rPr>
        <w:t xml:space="preserve"> задач.</w:t>
      </w:r>
    </w:p>
    <w:p w:rsidR="00C41138" w:rsidRDefault="00C4113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315C1B" w:rsidRPr="00315C1B" w:rsidRDefault="00315C1B" w:rsidP="00315C1B">
      <w:pPr>
        <w:pStyle w:val="a8"/>
        <w:widowControl w:val="0"/>
        <w:numPr>
          <w:ilvl w:val="0"/>
          <w:numId w:val="1"/>
        </w:numPr>
        <w:autoSpaceDE w:val="0"/>
        <w:autoSpaceDN w:val="0"/>
        <w:adjustRightInd w:val="0"/>
        <w:spacing w:after="0" w:line="240" w:lineRule="auto"/>
        <w:ind w:right="-142"/>
        <w:rPr>
          <w:rFonts w:ascii="Times New Roman" w:eastAsia="Times New Roman" w:hAnsi="Times New Roman" w:cs="Times New Roman"/>
          <w:b/>
          <w:sz w:val="27"/>
          <w:szCs w:val="27"/>
          <w:lang w:eastAsia="ru-RU"/>
        </w:rPr>
      </w:pPr>
      <w:r w:rsidRPr="00315C1B">
        <w:rPr>
          <w:rFonts w:ascii="Times New Roman" w:eastAsia="Times New Roman" w:hAnsi="Times New Roman" w:cs="Times New Roman"/>
          <w:b/>
          <w:sz w:val="27"/>
          <w:szCs w:val="27"/>
          <w:lang w:eastAsia="ru-RU"/>
        </w:rPr>
        <w:t>Ведущий специалист отдела государственной статистики управления правовой статистики, информационных технологий и защиты информации</w:t>
      </w:r>
    </w:p>
    <w:p w:rsidR="00315C1B" w:rsidRPr="005D1CAB" w:rsidRDefault="00315C1B" w:rsidP="00315C1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и конкретным задачам, возложенным на отдел государственной статистики управления правовой статистики</w:t>
      </w:r>
      <w:r>
        <w:rPr>
          <w:rFonts w:ascii="Times New Roman" w:eastAsia="Times New Roman" w:hAnsi="Times New Roman" w:cs="Times New Roman"/>
          <w:sz w:val="27"/>
          <w:szCs w:val="27"/>
          <w:lang w:eastAsia="ru-RU"/>
        </w:rPr>
        <w:t>, информационных технологий и защиты информации</w:t>
      </w:r>
      <w:r w:rsidRPr="005D1CAB">
        <w:rPr>
          <w:rFonts w:ascii="Times New Roman" w:eastAsia="Times New Roman" w:hAnsi="Times New Roman" w:cs="Times New Roman"/>
          <w:sz w:val="27"/>
          <w:szCs w:val="27"/>
          <w:lang w:eastAsia="ru-RU"/>
        </w:rPr>
        <w:t>.</w:t>
      </w:r>
    </w:p>
    <w:p w:rsidR="00315C1B" w:rsidRPr="005D1CAB" w:rsidRDefault="00315C1B" w:rsidP="00315C1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Ведущий специалист отдела государственной статистики управления правовой статистики</w:t>
      </w:r>
      <w:r>
        <w:rPr>
          <w:rFonts w:ascii="Times New Roman" w:eastAsia="Times New Roman" w:hAnsi="Times New Roman" w:cs="Times New Roman"/>
          <w:sz w:val="27"/>
          <w:szCs w:val="27"/>
          <w:lang w:eastAsia="ru-RU"/>
        </w:rPr>
        <w:t>,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обязан: производить сбор, обработку и загрузку в государственную автоматизированную систему правовой статистики сведений о зарегистрированных сообщениях о преступлениях и результатах их рассмотрения; осуществлять сбор, обработку и загрузку статистических карточек, содержащих сведения о преступлениях и лицах, их совершивших, а также о движении уголовных дел и результатах их рассмотрения судом; проверять статистические карточки на предмет выявления недостатков при их формировании (неверное заполнение реквизитов, отсутствие необходимых подписей, серьезные механические повреждения, загрязнения, дефекты печати статистической карточки и т.п.) и осуществлять их дальнейшее направление в установленном порядке на доработку, в том числе в случае выявления программным обеспечением при автоматизированной обработке ошибок форматно-логического контроля; осуществлять контроль за своевременностью поступления в государственную автоматизированную систему правовой статистики (далее – ГАС ПС) доработанных документов первичного учета после устранения недостатков; производить систематизацию, накопление и предоставление статистических данных в целях информационного обеспечения органов прокуратуры и правоохранительных органов; совершать проверку загруженных</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в ГАС ПС сведений о результатах рассмотрения уголовных дел в суде на соответствие информации, содержащейся в документах первичного учета и копиях судебных решений, с последующим внесением корректировок; осуществлять разработку и выдачу в регламентном и запросном режимах аналитических таблиц, содержащих основные статистические показатели о рассмотрении заявлений и сообщений о преступлениях, состояния преступности, раскрываемости преступлений, состояния и результатов следственной работы; обеспечивать архивное хранение бумажных экземпляров статистических карточек до установленного организационно-распорядительными документами срока, а также изъятие и уничтожение их по истечению срока хранения.</w:t>
      </w:r>
    </w:p>
    <w:p w:rsidR="00315C1B" w:rsidRPr="005D1CAB" w:rsidRDefault="00315C1B" w:rsidP="00315C1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lastRenderedPageBreak/>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315C1B" w:rsidRPr="005D1CAB" w:rsidRDefault="00315C1B" w:rsidP="00315C1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315C1B" w:rsidRPr="005D1CAB" w:rsidRDefault="00315C1B" w:rsidP="00315C1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ведущего специалиста</w:t>
      </w:r>
      <w:r w:rsidRPr="005D1CAB">
        <w:rPr>
          <w:rFonts w:eastAsia="Times New Roman"/>
          <w:lang w:eastAsia="ru-RU"/>
        </w:rPr>
        <w:t xml:space="preserve"> </w:t>
      </w:r>
      <w:r w:rsidRPr="005D1CAB">
        <w:rPr>
          <w:rFonts w:ascii="Times New Roman" w:eastAsia="Times New Roman" w:hAnsi="Times New Roman" w:cs="Times New Roman"/>
          <w:sz w:val="27"/>
          <w:szCs w:val="27"/>
          <w:lang w:eastAsia="ru-RU"/>
        </w:rPr>
        <w:t>отдела государственной статистики управления правовой статистики</w:t>
      </w:r>
      <w:r>
        <w:rPr>
          <w:rFonts w:ascii="Times New Roman" w:eastAsia="Times New Roman" w:hAnsi="Times New Roman" w:cs="Times New Roman"/>
          <w:sz w:val="27"/>
          <w:szCs w:val="27"/>
          <w:lang w:eastAsia="ru-RU"/>
        </w:rPr>
        <w:t>,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государственной статистики управления правовой статистики</w:t>
      </w:r>
      <w:r>
        <w:rPr>
          <w:rFonts w:ascii="Times New Roman" w:eastAsia="Times New Roman" w:hAnsi="Times New Roman" w:cs="Times New Roman"/>
          <w:sz w:val="27"/>
          <w:szCs w:val="27"/>
          <w:lang w:eastAsia="ru-RU"/>
        </w:rPr>
        <w:t>,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задач.</w:t>
      </w:r>
    </w:p>
    <w:p w:rsidR="00C41138" w:rsidRDefault="00C4113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315C1B" w:rsidRPr="00FD72E7" w:rsidRDefault="00315C1B"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A94939" w:rsidRPr="00315C1B" w:rsidRDefault="00C41138" w:rsidP="00315C1B">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315C1B">
        <w:rPr>
          <w:rFonts w:ascii="Times New Roman" w:eastAsia="Times New Roman" w:hAnsi="Times New Roman" w:cs="Times New Roman"/>
          <w:b/>
          <w:sz w:val="27"/>
          <w:szCs w:val="27"/>
          <w:lang w:eastAsia="ru-RU"/>
        </w:rPr>
        <w:t>Ведущий</w:t>
      </w:r>
      <w:r w:rsidR="00A94939" w:rsidRPr="00315C1B">
        <w:rPr>
          <w:rFonts w:ascii="Times New Roman" w:eastAsia="Times New Roman" w:hAnsi="Times New Roman" w:cs="Times New Roman"/>
          <w:b/>
          <w:sz w:val="27"/>
          <w:szCs w:val="27"/>
          <w:lang w:eastAsia="ru-RU"/>
        </w:rPr>
        <w:t xml:space="preserve"> специалист отдела </w:t>
      </w:r>
      <w:r w:rsidRPr="00315C1B">
        <w:rPr>
          <w:rFonts w:ascii="Times New Roman" w:eastAsia="Times New Roman" w:hAnsi="Times New Roman" w:cs="Times New Roman"/>
          <w:b/>
          <w:sz w:val="27"/>
          <w:szCs w:val="27"/>
          <w:lang w:eastAsia="ru-RU"/>
        </w:rPr>
        <w:t>эксплуатации государственных информационных систем</w:t>
      </w:r>
      <w:r w:rsidR="00A94939" w:rsidRPr="00315C1B">
        <w:rPr>
          <w:rFonts w:ascii="Times New Roman" w:eastAsia="Times New Roman" w:hAnsi="Times New Roman" w:cs="Times New Roman"/>
          <w:b/>
          <w:sz w:val="27"/>
          <w:szCs w:val="27"/>
          <w:lang w:eastAsia="ru-RU"/>
        </w:rPr>
        <w:t xml:space="preserve"> управления правовой статистики</w:t>
      </w:r>
      <w:r w:rsidRPr="00315C1B">
        <w:rPr>
          <w:rFonts w:ascii="Times New Roman" w:eastAsia="Times New Roman" w:hAnsi="Times New Roman" w:cs="Times New Roman"/>
          <w:b/>
          <w:sz w:val="27"/>
          <w:szCs w:val="27"/>
          <w:lang w:eastAsia="ru-RU"/>
        </w:rPr>
        <w:t>, информационных технологий и защиты информации</w:t>
      </w:r>
    </w:p>
    <w:p w:rsidR="00A94939" w:rsidRPr="007B51A3"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7B51A3">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w:t>
      </w:r>
      <w:r w:rsidR="008446B8" w:rsidRPr="007B51A3">
        <w:rPr>
          <w:rFonts w:ascii="Times New Roman" w:eastAsia="Times New Roman" w:hAnsi="Times New Roman" w:cs="Times New Roman"/>
          <w:sz w:val="27"/>
          <w:szCs w:val="27"/>
          <w:lang w:eastAsia="ru-RU"/>
        </w:rPr>
        <w:t xml:space="preserve">«Информатика и вычислительная техника», «Компьютерные и информационные науки», «Математика и механика», «Информационная безопасность», </w:t>
      </w:r>
      <w:r w:rsidRPr="007B51A3">
        <w:rPr>
          <w:rFonts w:ascii="Times New Roman" w:eastAsia="Times New Roman" w:hAnsi="Times New Roman" w:cs="Times New Roman"/>
          <w:sz w:val="27"/>
          <w:szCs w:val="27"/>
          <w:lang w:eastAsia="ru-RU"/>
        </w:rPr>
        <w:t xml:space="preserve">«Статистика»,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w:t>
      </w:r>
      <w:r w:rsidR="008446B8" w:rsidRPr="007B51A3">
        <w:rPr>
          <w:rFonts w:ascii="Times New Roman" w:eastAsia="Times New Roman" w:hAnsi="Times New Roman" w:cs="Times New Roman"/>
          <w:sz w:val="27"/>
          <w:szCs w:val="27"/>
          <w:lang w:eastAsia="ru-RU"/>
        </w:rPr>
        <w:t xml:space="preserve">«Финансы и кредит», </w:t>
      </w:r>
      <w:r w:rsidRPr="007B51A3">
        <w:rPr>
          <w:rFonts w:ascii="Times New Roman" w:eastAsia="Times New Roman" w:hAnsi="Times New Roman" w:cs="Times New Roman"/>
          <w:sz w:val="27"/>
          <w:szCs w:val="27"/>
          <w:lang w:eastAsia="ru-RU"/>
        </w:rPr>
        <w:t xml:space="preserve">«Экономика», «Юриспруденция», или иметь высшее образование, соответствующее функциям и конкретным задачам, возложенным на отдел </w:t>
      </w:r>
      <w:r w:rsidR="008446B8" w:rsidRPr="007B51A3">
        <w:rPr>
          <w:rFonts w:ascii="Times New Roman" w:eastAsia="Times New Roman" w:hAnsi="Times New Roman" w:cs="Times New Roman"/>
          <w:sz w:val="27"/>
          <w:szCs w:val="27"/>
          <w:lang w:eastAsia="ru-RU"/>
        </w:rPr>
        <w:t>эксплуатации государственных информационных систем управления правовой статистики, информационных технологий и защиты информации</w:t>
      </w:r>
      <w:r w:rsidRPr="007B51A3">
        <w:rPr>
          <w:rFonts w:ascii="Times New Roman" w:eastAsia="Times New Roman" w:hAnsi="Times New Roman" w:cs="Times New Roman"/>
          <w:sz w:val="27"/>
          <w:szCs w:val="27"/>
          <w:lang w:eastAsia="ru-RU"/>
        </w:rPr>
        <w:t>.</w:t>
      </w:r>
    </w:p>
    <w:p w:rsidR="008446B8" w:rsidRDefault="008446B8" w:rsidP="00A9493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Ведущий специалист отдела </w:t>
      </w:r>
      <w:r w:rsidRPr="007B51A3">
        <w:rPr>
          <w:rFonts w:ascii="Times New Roman" w:eastAsia="Times New Roman" w:hAnsi="Times New Roman" w:cs="Times New Roman"/>
          <w:sz w:val="27"/>
          <w:szCs w:val="27"/>
          <w:lang w:eastAsia="ru-RU"/>
        </w:rPr>
        <w:t>эксплуатации государственных информационных систем 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обязан:</w:t>
      </w:r>
      <w:r>
        <w:rPr>
          <w:rFonts w:ascii="Times New Roman" w:eastAsia="Times New Roman" w:hAnsi="Times New Roman" w:cs="Times New Roman"/>
          <w:sz w:val="27"/>
          <w:szCs w:val="27"/>
          <w:lang w:eastAsia="ru-RU"/>
        </w:rPr>
        <w:t xml:space="preserve"> участвовать в мероприятиях по вводу в эксплуатацию ГАС ПС; производить контроль за обновлением и установкой специального программного обеспечения ГАС ПС; организовывать мероприятия по поддержке работоспособности программно-технического оборудования, системы электронного документооборота с использованием электронной подписи, </w:t>
      </w:r>
      <w:r w:rsidR="007B51A3">
        <w:rPr>
          <w:rFonts w:ascii="Times New Roman" w:eastAsia="Times New Roman" w:hAnsi="Times New Roman" w:cs="Times New Roman"/>
          <w:sz w:val="27"/>
          <w:szCs w:val="27"/>
          <w:lang w:eastAsia="ru-RU"/>
        </w:rPr>
        <w:t>контролировать</w:t>
      </w:r>
      <w:r>
        <w:rPr>
          <w:rFonts w:ascii="Times New Roman" w:eastAsia="Times New Roman" w:hAnsi="Times New Roman" w:cs="Times New Roman"/>
          <w:sz w:val="27"/>
          <w:szCs w:val="27"/>
          <w:lang w:eastAsia="ru-RU"/>
        </w:rPr>
        <w:t xml:space="preserve"> работоспособность каналов связи; принимать меры по у</w:t>
      </w:r>
      <w:r w:rsidR="007B51A3">
        <w:rPr>
          <w:rFonts w:ascii="Times New Roman" w:eastAsia="Times New Roman" w:hAnsi="Times New Roman" w:cs="Times New Roman"/>
          <w:sz w:val="27"/>
          <w:szCs w:val="27"/>
          <w:lang w:eastAsia="ru-RU"/>
        </w:rPr>
        <w:t>странению неисправностей оборудования и технических сбоев программного обеспечения информационных систем; оказывать практическую и методическую помощь пользователям в работе с информационными системами.</w:t>
      </w:r>
    </w:p>
    <w:p w:rsidR="00A94939" w:rsidRPr="00A94939"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A94939">
        <w:rPr>
          <w:rFonts w:ascii="Times New Roman" w:eastAsia="Times New Roman" w:hAnsi="Times New Roman" w:cs="Times New Roman"/>
          <w:sz w:val="27"/>
          <w:szCs w:val="27"/>
          <w:lang w:eastAsia="ru-RU"/>
        </w:rPr>
        <w:t xml:space="preserve">Основные права </w:t>
      </w:r>
      <w:r w:rsidR="007B51A3">
        <w:rPr>
          <w:rFonts w:ascii="Times New Roman" w:eastAsia="Times New Roman" w:hAnsi="Times New Roman" w:cs="Times New Roman"/>
          <w:sz w:val="27"/>
          <w:szCs w:val="27"/>
          <w:lang w:eastAsia="ru-RU"/>
        </w:rPr>
        <w:t>ведущего</w:t>
      </w:r>
      <w:r w:rsidRPr="00A94939">
        <w:rPr>
          <w:rFonts w:ascii="Times New Roman" w:eastAsia="Times New Roman" w:hAnsi="Times New Roman" w:cs="Times New Roman"/>
          <w:sz w:val="27"/>
          <w:szCs w:val="27"/>
          <w:lang w:eastAsia="ru-RU"/>
        </w:rPr>
        <w:t xml:space="preserve"> специалиста указанного отдела регулируются статьей 14 Федерального закона «О государственной гражданской службе Российской Федерации».</w:t>
      </w:r>
    </w:p>
    <w:p w:rsidR="00A94939" w:rsidRPr="00A94939" w:rsidRDefault="007B51A3" w:rsidP="00A94939">
      <w:pPr>
        <w:spacing w:after="0" w:line="240" w:lineRule="auto"/>
        <w:ind w:right="-142"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Ведущий</w:t>
      </w:r>
      <w:r w:rsidR="00A94939" w:rsidRPr="00A94939">
        <w:rPr>
          <w:rFonts w:ascii="Times New Roman" w:eastAsia="Times New Roman" w:hAnsi="Times New Roman" w:cs="Times New Roman"/>
          <w:sz w:val="27"/>
          <w:szCs w:val="27"/>
          <w:lang w:eastAsia="ru-RU"/>
        </w:rPr>
        <w:t xml:space="preserve"> специалист </w:t>
      </w:r>
      <w:r>
        <w:rPr>
          <w:rFonts w:ascii="Times New Roman" w:eastAsia="Times New Roman" w:hAnsi="Times New Roman" w:cs="Times New Roman"/>
          <w:sz w:val="27"/>
          <w:szCs w:val="27"/>
          <w:lang w:eastAsia="ru-RU"/>
        </w:rPr>
        <w:t>указанного отдела</w:t>
      </w:r>
      <w:r w:rsidR="00A94939" w:rsidRPr="00A94939">
        <w:rPr>
          <w:rFonts w:ascii="Times New Roman" w:eastAsia="Times New Roman" w:hAnsi="Times New Roman" w:cs="Times New Roman"/>
          <w:sz w:val="27"/>
          <w:szCs w:val="27"/>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A94939" w:rsidRPr="00A94939"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A94939">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w:t>
      </w:r>
      <w:r w:rsidR="007B51A3" w:rsidRPr="005D1CAB">
        <w:rPr>
          <w:rFonts w:ascii="Times New Roman" w:eastAsia="Times New Roman" w:hAnsi="Times New Roman" w:cs="Times New Roman"/>
          <w:sz w:val="27"/>
          <w:szCs w:val="27"/>
          <w:lang w:eastAsia="ru-RU"/>
        </w:rPr>
        <w:t xml:space="preserve">отдел </w:t>
      </w:r>
      <w:r w:rsidR="007B51A3" w:rsidRPr="007B51A3">
        <w:rPr>
          <w:rFonts w:ascii="Times New Roman" w:eastAsia="Times New Roman" w:hAnsi="Times New Roman" w:cs="Times New Roman"/>
          <w:sz w:val="27"/>
          <w:szCs w:val="27"/>
          <w:lang w:eastAsia="ru-RU"/>
        </w:rPr>
        <w:t>эксплуатации государственных информационных систем управления правовой статистики, информационных технологий и защиты информации</w:t>
      </w:r>
      <w:r w:rsidR="007B51A3" w:rsidRPr="005D1CAB">
        <w:rPr>
          <w:rFonts w:ascii="Times New Roman" w:eastAsia="Times New Roman" w:hAnsi="Times New Roman" w:cs="Times New Roman"/>
          <w:sz w:val="27"/>
          <w:szCs w:val="27"/>
          <w:lang w:eastAsia="ru-RU"/>
        </w:rPr>
        <w:t xml:space="preserve"> </w:t>
      </w:r>
      <w:r w:rsidRPr="00A94939">
        <w:rPr>
          <w:rFonts w:ascii="Times New Roman" w:eastAsia="Times New Roman" w:hAnsi="Times New Roman" w:cs="Times New Roman"/>
          <w:sz w:val="27"/>
          <w:szCs w:val="27"/>
          <w:lang w:eastAsia="ru-RU"/>
        </w:rPr>
        <w:t>задач.</w:t>
      </w:r>
    </w:p>
    <w:p w:rsidR="00A94939" w:rsidRDefault="00A94939" w:rsidP="00A94939">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2443E9" w:rsidRDefault="002443E9" w:rsidP="00315C1B">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 xml:space="preserve">Главный специалист </w:t>
      </w:r>
      <w:r w:rsidR="00C41138">
        <w:rPr>
          <w:rFonts w:ascii="Times New Roman" w:eastAsia="Times New Roman" w:hAnsi="Times New Roman" w:cs="Times New Roman"/>
          <w:b/>
          <w:sz w:val="27"/>
          <w:szCs w:val="27"/>
          <w:lang w:eastAsia="ru-RU"/>
        </w:rPr>
        <w:t>отдела эксплуатации ведомственных информационных систем управления правовой статистики, информационных технологий и защиты информации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w:t>
      </w:r>
      <w:r w:rsidR="007B51A3" w:rsidRPr="005D1CAB">
        <w:rPr>
          <w:rFonts w:ascii="Times New Roman" w:eastAsia="Times New Roman" w:hAnsi="Times New Roman" w:cs="Times New Roman"/>
          <w:sz w:val="27"/>
          <w:szCs w:val="27"/>
          <w:lang w:eastAsia="ru-RU"/>
        </w:rPr>
        <w:t>«Информатика и вычислительная техника», «Компьютерные и информационные науки», «Информационная безопасность»</w:t>
      </w:r>
      <w:r w:rsidR="007B51A3">
        <w:rPr>
          <w:rFonts w:ascii="Times New Roman" w:eastAsia="Times New Roman" w:hAnsi="Times New Roman" w:cs="Times New Roman"/>
          <w:sz w:val="27"/>
          <w:szCs w:val="27"/>
          <w:lang w:eastAsia="ru-RU"/>
        </w:rPr>
        <w:t>, «Математика и механика», «Информационная безопасность», «Статистика»,</w:t>
      </w:r>
      <w:r w:rsidR="007B51A3" w:rsidRPr="005D1CAB">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«Государственное и муниципальное управление», </w:t>
      </w:r>
      <w:r w:rsidR="007B51A3">
        <w:rPr>
          <w:rFonts w:ascii="Times New Roman" w:eastAsia="Times New Roman" w:hAnsi="Times New Roman" w:cs="Times New Roman"/>
          <w:sz w:val="27"/>
          <w:szCs w:val="27"/>
          <w:lang w:eastAsia="ru-RU"/>
        </w:rPr>
        <w:t xml:space="preserve">«Инфокоммуникационные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w:t>
      </w:r>
      <w:r w:rsidRPr="005D1CAB">
        <w:rPr>
          <w:rFonts w:ascii="Times New Roman" w:eastAsia="Times New Roman" w:hAnsi="Times New Roman" w:cs="Times New Roman"/>
          <w:sz w:val="27"/>
          <w:szCs w:val="27"/>
          <w:lang w:eastAsia="ru-RU"/>
        </w:rPr>
        <w:t xml:space="preserve">«Юриспруденция», или по направлению подготовки (специальностям), соответствующим функциям и конкретным задачам, возложенным на отдел </w:t>
      </w:r>
      <w:r w:rsidR="007B51A3">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w:t>
      </w:r>
    </w:p>
    <w:p w:rsidR="002443E9" w:rsidRPr="005D1CAB" w:rsidRDefault="002443E9" w:rsidP="001D4D34">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Главный специалист отдела </w:t>
      </w:r>
      <w:r w:rsidR="001D4D34">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001D4D34" w:rsidRPr="005D1CAB">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обязан: владеть навыками работы и администрирования системам АИК «Надзор», АИС «Кадры», АИС «Пенсия»; грамотно и профессионально оказывать консультативную и практическую помощь в работе с компьютерной техникой и программным обеспечением работникам аппарата прокуратуры области и горрайспецпрокуратур; проводить архивирование и восстановление данных; получать дополнительные отчеты из существующих баз данных, согласно заявок пользователей; в совершенстве знать компьютерную технику и программное обеспечение; вести учет и выдачу вычислительной техники, офисной оргтехники и расходных материалов в подразделениях прокуратуры Московской области; владеть навыками работы сопровождения и настройки СПС Консультант плюс, антивирусного программного обеспечения; контролировать состояние вычислительной и оргтехники, а также программного обеспечения в горрайспецпрокуратурах области; обеспечивать и поддерживать в работоспособном состоянии серверы, активное сетевое оборудование, обеспечивать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администрирование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локальной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вычислительной</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сети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и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ее </w:t>
      </w:r>
      <w:r>
        <w:rPr>
          <w:rFonts w:ascii="Times New Roman" w:eastAsia="Times New Roman" w:hAnsi="Times New Roman" w:cs="Times New Roman"/>
          <w:sz w:val="27"/>
          <w:szCs w:val="27"/>
          <w:lang w:eastAsia="ru-RU"/>
        </w:rPr>
        <w:t xml:space="preserve">безопасность, </w:t>
      </w:r>
      <w:r w:rsidRPr="005D1CAB">
        <w:rPr>
          <w:rFonts w:ascii="Times New Roman" w:eastAsia="Times New Roman" w:hAnsi="Times New Roman" w:cs="Times New Roman"/>
          <w:sz w:val="27"/>
          <w:szCs w:val="27"/>
          <w:lang w:eastAsia="ru-RU"/>
        </w:rPr>
        <w:t xml:space="preserve">обеспечивать администрирование групповой политики Домена; </w:t>
      </w:r>
      <w:r w:rsidRPr="005D1CAB">
        <w:rPr>
          <w:rFonts w:ascii="Times New Roman" w:eastAsia="Times New Roman" w:hAnsi="Times New Roman" w:cs="Times New Roman"/>
          <w:sz w:val="27"/>
          <w:szCs w:val="27"/>
          <w:lang w:eastAsia="ru-RU"/>
        </w:rPr>
        <w:lastRenderedPageBreak/>
        <w:t>обеспечивать регламентированный доступ пользователей к сети Интернет; осуществлять наладку рабочих компьютерных станций (установка и настройка операционных систем и программного обеспечения); осуществлять прием входящей документации, учет и контроль заявок на ремонт и обслуживание вычислительной и оргтехники; осуществлять техническую поддержку по системам видеонаблюдения; осуществлять учет и контроль заявок по жалобам на телефонную связь; проводить архивирование и восстановление данных; производить инсталляцию, настройку и сопровождение программного обеспечения, используемого в подразделениях прокуратуры Московской области.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Основные права главного специалиста указанного отдела регулируются статьей 14 Федерального закона «О государственной гражданской службе Российской Федерации».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Главный специалист </w:t>
      </w:r>
      <w:r w:rsidR="001D4D34">
        <w:rPr>
          <w:rFonts w:ascii="Times New Roman" w:eastAsia="Times New Roman" w:hAnsi="Times New Roman" w:cs="Times New Roman"/>
          <w:sz w:val="27"/>
          <w:szCs w:val="27"/>
          <w:lang w:eastAsia="ru-RU"/>
        </w:rPr>
        <w:t>указанного отдела</w:t>
      </w:r>
      <w:r w:rsidRPr="005D1CAB">
        <w:rPr>
          <w:rFonts w:ascii="Times New Roman" w:eastAsia="Times New Roman" w:hAnsi="Times New Roman" w:cs="Times New Roman"/>
          <w:sz w:val="27"/>
          <w:szCs w:val="27"/>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w:t>
      </w:r>
      <w:r w:rsidR="001D4D34">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задач.</w:t>
      </w:r>
    </w:p>
    <w:p w:rsidR="002443E9" w:rsidRDefault="002443E9" w:rsidP="002443E9">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FD72E7" w:rsidRPr="006D7799" w:rsidRDefault="00FD72E7" w:rsidP="00315C1B">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sidR="006D7799">
        <w:rPr>
          <w:rFonts w:ascii="Times New Roman" w:hAnsi="Times New Roman" w:cs="Times New Roman"/>
          <w:b/>
          <w:color w:val="000000"/>
          <w:spacing w:val="1"/>
          <w:sz w:val="27"/>
          <w:szCs w:val="27"/>
        </w:rPr>
        <w:t>прокуратуры</w:t>
      </w:r>
      <w:r w:rsidR="008325E0">
        <w:rPr>
          <w:rFonts w:ascii="Times New Roman" w:hAnsi="Times New Roman" w:cs="Times New Roman"/>
          <w:b/>
          <w:color w:val="000000"/>
          <w:spacing w:val="1"/>
          <w:sz w:val="27"/>
          <w:szCs w:val="27"/>
        </w:rPr>
        <w:t xml:space="preserve"> города Долгопрудного</w:t>
      </w:r>
      <w:r w:rsidR="00895930">
        <w:rPr>
          <w:rFonts w:ascii="Times New Roman" w:hAnsi="Times New Roman" w:cs="Times New Roman"/>
          <w:b/>
          <w:color w:val="000000"/>
          <w:spacing w:val="1"/>
          <w:sz w:val="27"/>
          <w:szCs w:val="27"/>
        </w:rPr>
        <w:t>.</w:t>
      </w:r>
    </w:p>
    <w:p w:rsidR="006D7799" w:rsidRPr="006D7799" w:rsidRDefault="006D7799" w:rsidP="00315C1B">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Pr>
          <w:rFonts w:ascii="Times New Roman" w:hAnsi="Times New Roman" w:cs="Times New Roman"/>
          <w:b/>
          <w:color w:val="000000"/>
          <w:spacing w:val="1"/>
          <w:sz w:val="27"/>
          <w:szCs w:val="27"/>
        </w:rPr>
        <w:t>прокуратуры</w:t>
      </w:r>
      <w:r w:rsidR="008325E0">
        <w:rPr>
          <w:rFonts w:ascii="Times New Roman" w:hAnsi="Times New Roman" w:cs="Times New Roman"/>
          <w:b/>
          <w:color w:val="000000"/>
          <w:spacing w:val="1"/>
          <w:sz w:val="27"/>
          <w:szCs w:val="27"/>
        </w:rPr>
        <w:t xml:space="preserve"> города Жуковского</w:t>
      </w:r>
      <w:r>
        <w:rPr>
          <w:rFonts w:ascii="Times New Roman" w:hAnsi="Times New Roman" w:cs="Times New Roman"/>
          <w:b/>
          <w:color w:val="000000"/>
          <w:spacing w:val="1"/>
          <w:sz w:val="27"/>
          <w:szCs w:val="27"/>
        </w:rPr>
        <w:t>.</w:t>
      </w:r>
    </w:p>
    <w:p w:rsidR="006D7799" w:rsidRPr="006D7799" w:rsidRDefault="006D7799" w:rsidP="00315C1B">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6D7799">
        <w:rPr>
          <w:rFonts w:ascii="Times New Roman" w:hAnsi="Times New Roman" w:cs="Times New Roman"/>
          <w:b/>
          <w:color w:val="000000"/>
          <w:spacing w:val="1"/>
          <w:sz w:val="27"/>
          <w:szCs w:val="27"/>
        </w:rPr>
        <w:t xml:space="preserve">Ведущий специалист </w:t>
      </w:r>
      <w:r w:rsidR="008325E0">
        <w:rPr>
          <w:rFonts w:ascii="Times New Roman" w:hAnsi="Times New Roman" w:cs="Times New Roman"/>
          <w:b/>
          <w:color w:val="000000"/>
          <w:spacing w:val="1"/>
          <w:sz w:val="27"/>
          <w:szCs w:val="27"/>
        </w:rPr>
        <w:t>Ступинской</w:t>
      </w:r>
      <w:r w:rsidRPr="006D7799">
        <w:rPr>
          <w:rFonts w:ascii="Times New Roman" w:hAnsi="Times New Roman" w:cs="Times New Roman"/>
          <w:b/>
          <w:color w:val="000000"/>
          <w:spacing w:val="1"/>
          <w:sz w:val="27"/>
          <w:szCs w:val="27"/>
        </w:rPr>
        <w:t xml:space="preserve"> городской прокуратуры.</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Pr>
          <w:rFonts w:ascii="Times New Roman" w:eastAsia="Times New Roman" w:hAnsi="Times New Roman" w:cs="Times New Roman"/>
          <w:sz w:val="27"/>
          <w:szCs w:val="27"/>
          <w:lang w:eastAsia="ru-RU"/>
        </w:rPr>
        <w:t>ям</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на городские пр</w:t>
      </w:r>
      <w:r w:rsidRPr="00FD72E7">
        <w:rPr>
          <w:rFonts w:ascii="Times New Roman" w:eastAsia="Times New Roman" w:hAnsi="Times New Roman" w:cs="Times New Roman"/>
          <w:sz w:val="27"/>
          <w:szCs w:val="27"/>
          <w:lang w:eastAsia="ru-RU"/>
        </w:rPr>
        <w:t>окуратур</w:t>
      </w:r>
      <w:r>
        <w:rPr>
          <w:rFonts w:ascii="Times New Roman" w:eastAsia="Times New Roman" w:hAnsi="Times New Roman" w:cs="Times New Roman"/>
          <w:sz w:val="27"/>
          <w:szCs w:val="27"/>
          <w:lang w:eastAsia="ru-RU"/>
        </w:rPr>
        <w:t>ы</w:t>
      </w:r>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обязан осуществлять делопроизводство прокуратур</w:t>
      </w:r>
      <w:r w:rsidR="009E6D1D">
        <w:rPr>
          <w:rFonts w:ascii="Times New Roman" w:eastAsia="Times New Roman" w:hAnsi="Times New Roman" w:cs="Times New Roman"/>
          <w:sz w:val="27"/>
          <w:szCs w:val="27"/>
          <w:lang w:eastAsia="ru-RU"/>
        </w:rPr>
        <w:t>ы города</w:t>
      </w:r>
      <w:r w:rsidRPr="00FD72E7">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Основные права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регулируются статьей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оценивается по количественным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и качественным показателям зарегистрированных, подготовленных и рассмотренных служебных документов, изученных материалов, наличию жалоб на </w:t>
      </w:r>
      <w:r w:rsidRPr="00FD72E7">
        <w:rPr>
          <w:rFonts w:ascii="Times New Roman" w:eastAsia="Times New Roman" w:hAnsi="Times New Roman" w:cs="Times New Roman"/>
          <w:sz w:val="27"/>
          <w:szCs w:val="27"/>
          <w:lang w:eastAsia="ru-RU"/>
        </w:rPr>
        <w:lastRenderedPageBreak/>
        <w:t>результаты исполнения служебных функций, своевременности и качеству выполнения поставленных задач.</w:t>
      </w:r>
    </w:p>
    <w:p w:rsidR="002443E9" w:rsidRDefault="002443E9" w:rsidP="00FD72E7">
      <w:pPr>
        <w:spacing w:after="0" w:line="240" w:lineRule="auto"/>
        <w:ind w:right="-142" w:firstLine="567"/>
        <w:jc w:val="both"/>
        <w:rPr>
          <w:rFonts w:ascii="Times New Roman" w:eastAsia="Times New Roman" w:hAnsi="Times New Roman" w:cs="Times New Roman"/>
          <w:sz w:val="27"/>
          <w:szCs w:val="27"/>
          <w:lang w:eastAsia="ru-RU"/>
        </w:rPr>
      </w:pPr>
    </w:p>
    <w:p w:rsidR="002443E9" w:rsidRPr="00AA2997" w:rsidRDefault="002443E9" w:rsidP="00315C1B">
      <w:pPr>
        <w:widowControl w:val="0"/>
        <w:numPr>
          <w:ilvl w:val="0"/>
          <w:numId w:val="1"/>
        </w:numPr>
        <w:autoSpaceDE w:val="0"/>
        <w:autoSpaceDN w:val="0"/>
        <w:adjustRightInd w:val="0"/>
        <w:spacing w:after="0" w:line="240" w:lineRule="auto"/>
        <w:ind w:left="0" w:right="-142" w:firstLine="567"/>
        <w:contextualSpacing/>
        <w:jc w:val="both"/>
        <w:rPr>
          <w:rFonts w:ascii="Times New Roman" w:eastAsia="Times New Roman" w:hAnsi="Times New Roman" w:cs="Times New Roman"/>
          <w:b/>
          <w:sz w:val="26"/>
          <w:szCs w:val="26"/>
          <w:lang w:eastAsia="ru-RU"/>
        </w:rPr>
      </w:pPr>
      <w:r w:rsidRPr="00AA2997">
        <w:rPr>
          <w:rFonts w:ascii="Times New Roman" w:hAnsi="Times New Roman" w:cs="Times New Roman"/>
          <w:b/>
          <w:color w:val="000000"/>
          <w:spacing w:val="1"/>
          <w:sz w:val="26"/>
          <w:szCs w:val="26"/>
        </w:rPr>
        <w:t>Старший специалист 1 разряда прокуратуры</w:t>
      </w:r>
      <w:r>
        <w:rPr>
          <w:rFonts w:ascii="Times New Roman" w:hAnsi="Times New Roman" w:cs="Times New Roman"/>
          <w:b/>
          <w:color w:val="000000"/>
          <w:spacing w:val="1"/>
          <w:sz w:val="26"/>
          <w:szCs w:val="26"/>
        </w:rPr>
        <w:t xml:space="preserve"> </w:t>
      </w:r>
      <w:r w:rsidR="008325E0">
        <w:rPr>
          <w:rFonts w:ascii="Times New Roman" w:hAnsi="Times New Roman" w:cs="Times New Roman"/>
          <w:b/>
          <w:color w:val="000000"/>
          <w:spacing w:val="1"/>
          <w:sz w:val="26"/>
          <w:szCs w:val="26"/>
        </w:rPr>
        <w:t>города Реутова</w:t>
      </w:r>
      <w:r w:rsidRPr="00AA2997">
        <w:rPr>
          <w:rFonts w:ascii="Times New Roman" w:hAnsi="Times New Roman" w:cs="Times New Roman"/>
          <w:b/>
          <w:color w:val="000000"/>
          <w:spacing w:val="1"/>
          <w:sz w:val="26"/>
          <w:szCs w:val="26"/>
        </w:rPr>
        <w:t>.</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Квалификационные требования: профессиональное образование по направлению подготовки (специальности)</w:t>
      </w:r>
      <w:r w:rsidRPr="00AA2997">
        <w:rPr>
          <w:rFonts w:ascii="Times New Roman" w:eastAsia="Calibri" w:hAnsi="Times New Roman" w:cs="Times New Roman"/>
          <w:sz w:val="26"/>
          <w:szCs w:val="26"/>
          <w:lang w:eastAsia="ru-RU"/>
        </w:rPr>
        <w:t>:</w:t>
      </w:r>
      <w:r w:rsidRPr="00AA2997">
        <w:rPr>
          <w:rFonts w:ascii="Times New Roman" w:eastAsia="Times New Roman" w:hAnsi="Times New Roman" w:cs="Times New Roman"/>
          <w:sz w:val="26"/>
          <w:szCs w:val="26"/>
          <w:lang w:eastAsia="ru-RU"/>
        </w:rPr>
        <w:t xml:space="preserve"> «Документоведение и архивоведение», «История», «Правоведение», </w:t>
      </w:r>
      <w:r w:rsidRPr="00AA2997">
        <w:rPr>
          <w:rFonts w:ascii="Times New Roman" w:eastAsia="Calibri" w:hAnsi="Times New Roman" w:cs="Times New Roman"/>
          <w:sz w:val="26"/>
          <w:szCs w:val="26"/>
          <w:lang w:eastAsia="ru-RU"/>
        </w:rPr>
        <w:t xml:space="preserve">«Право и организация социального обеспечения», или иметь </w:t>
      </w:r>
      <w:r w:rsidRPr="00AA2997">
        <w:rPr>
          <w:rFonts w:ascii="Times New Roman" w:eastAsia="Times New Roman" w:hAnsi="Times New Roman" w:cs="Times New Roman"/>
          <w:sz w:val="26"/>
          <w:szCs w:val="26"/>
          <w:lang w:eastAsia="ru-RU"/>
        </w:rPr>
        <w:t xml:space="preserve">профессиональное образование соответствующим функциям и конкретным задачам, возложенным на </w:t>
      </w:r>
      <w:r w:rsidR="001D4D34">
        <w:rPr>
          <w:rFonts w:ascii="Times New Roman" w:eastAsia="Times New Roman" w:hAnsi="Times New Roman" w:cs="Times New Roman"/>
          <w:sz w:val="26"/>
          <w:szCs w:val="26"/>
          <w:lang w:eastAsia="ru-RU"/>
        </w:rPr>
        <w:t>городскую</w:t>
      </w:r>
      <w:r w:rsidRPr="00AA2997">
        <w:rPr>
          <w:rFonts w:ascii="Times New Roman" w:eastAsia="Times New Roman" w:hAnsi="Times New Roman" w:cs="Times New Roman"/>
          <w:sz w:val="26"/>
          <w:szCs w:val="26"/>
          <w:lang w:eastAsia="ru-RU"/>
        </w:rPr>
        <w:t xml:space="preserve"> прокуратуру. </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прокуратуры </w:t>
      </w:r>
      <w:r w:rsidR="001D4D34">
        <w:rPr>
          <w:rFonts w:ascii="Times New Roman" w:eastAsia="Times New Roman" w:hAnsi="Times New Roman" w:cs="Times New Roman"/>
          <w:sz w:val="26"/>
          <w:szCs w:val="26"/>
          <w:lang w:eastAsia="ru-RU"/>
        </w:rPr>
        <w:t>города Реутова</w:t>
      </w:r>
      <w:r w:rsidR="00DF4939">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 xml:space="preserve">обязан вести делопроизводство </w:t>
      </w:r>
      <w:r w:rsidR="00DF4939">
        <w:rPr>
          <w:rFonts w:ascii="Times New Roman" w:eastAsia="Times New Roman" w:hAnsi="Times New Roman" w:cs="Times New Roman"/>
          <w:sz w:val="26"/>
          <w:szCs w:val="26"/>
          <w:lang w:eastAsia="ru-RU"/>
        </w:rPr>
        <w:t>районной</w:t>
      </w:r>
      <w:r w:rsidRPr="00AA2997">
        <w:rPr>
          <w:rFonts w:ascii="Times New Roman" w:eastAsia="Times New Roman" w:hAnsi="Times New Roman" w:cs="Times New Roman"/>
          <w:sz w:val="26"/>
          <w:szCs w:val="26"/>
          <w:lang w:eastAsia="ru-RU"/>
        </w:rPr>
        <w:t xml:space="preserve"> прокуратуры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Основные права старшего специалиста 1 разряда прокуратуры</w:t>
      </w:r>
      <w:r w:rsidRPr="00AA2997">
        <w:rPr>
          <w:rFonts w:ascii="Times New Roman" w:eastAsia="Times New Roman" w:hAnsi="Times New Roman" w:cs="Times New Roman"/>
          <w:bCs/>
          <w:sz w:val="26"/>
          <w:szCs w:val="26"/>
          <w:lang w:eastAsia="ru-RU"/>
        </w:rPr>
        <w:t xml:space="preserve"> </w:t>
      </w:r>
      <w:r w:rsidR="001D4D34">
        <w:rPr>
          <w:rFonts w:ascii="Times New Roman" w:eastAsia="Times New Roman" w:hAnsi="Times New Roman" w:cs="Times New Roman"/>
          <w:bCs/>
          <w:sz w:val="26"/>
          <w:szCs w:val="26"/>
          <w:lang w:eastAsia="ru-RU"/>
        </w:rPr>
        <w:t>города Реутова</w:t>
      </w:r>
      <w:r w:rsidR="00DF4939">
        <w:rPr>
          <w:rFonts w:ascii="Times New Roman" w:eastAsia="Times New Roman" w:hAnsi="Times New Roman" w:cs="Times New Roman"/>
          <w:bCs/>
          <w:sz w:val="26"/>
          <w:szCs w:val="26"/>
          <w:lang w:eastAsia="ru-RU"/>
        </w:rPr>
        <w:t xml:space="preserve"> </w:t>
      </w:r>
      <w:r w:rsidRPr="00AA2997">
        <w:rPr>
          <w:rFonts w:ascii="Times New Roman" w:eastAsia="Times New Roman" w:hAnsi="Times New Roman" w:cs="Times New Roman"/>
          <w:sz w:val="26"/>
          <w:szCs w:val="26"/>
          <w:lang w:eastAsia="ru-RU"/>
        </w:rPr>
        <w:t>регулируются статьей 14 Федерального закона «О государственной гражданской службе Российской Федерации».</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прокуратуры </w:t>
      </w:r>
      <w:r w:rsidR="001D4D34">
        <w:rPr>
          <w:rFonts w:ascii="Times New Roman" w:eastAsia="Times New Roman" w:hAnsi="Times New Roman" w:cs="Times New Roman"/>
          <w:sz w:val="26"/>
          <w:szCs w:val="26"/>
          <w:lang w:eastAsia="ru-RU"/>
        </w:rPr>
        <w:t>города Реутова</w:t>
      </w:r>
      <w:r w:rsidR="00DF4939">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Эффективность и результативность профессиональной служебной деятельности старшего специалиста 1 разряда прокуратуры</w:t>
      </w:r>
      <w:r w:rsidR="00DF4939">
        <w:rPr>
          <w:rFonts w:ascii="Times New Roman" w:eastAsia="Times New Roman" w:hAnsi="Times New Roman" w:cs="Times New Roman"/>
          <w:sz w:val="26"/>
          <w:szCs w:val="26"/>
          <w:lang w:eastAsia="ru-RU"/>
        </w:rPr>
        <w:t xml:space="preserve"> </w:t>
      </w:r>
      <w:r w:rsidR="001D4D34">
        <w:rPr>
          <w:rFonts w:ascii="Times New Roman" w:eastAsia="Times New Roman" w:hAnsi="Times New Roman" w:cs="Times New Roman"/>
          <w:sz w:val="26"/>
          <w:szCs w:val="26"/>
          <w:lang w:eastAsia="ru-RU"/>
        </w:rPr>
        <w:t>города Реутова</w:t>
      </w:r>
      <w:r w:rsidRPr="00AA2997">
        <w:rPr>
          <w:rFonts w:ascii="Times New Roman" w:eastAsia="Times New Roman" w:hAnsi="Times New Roman" w:cs="Times New Roman"/>
          <w:sz w:val="26"/>
          <w:szCs w:val="26"/>
          <w:lang w:eastAsia="ru-RU"/>
        </w:rPr>
        <w:t xml:space="preserve"> оценивается по количественным 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2443E9" w:rsidRPr="00FD72E7" w:rsidRDefault="002443E9" w:rsidP="00FD72E7">
      <w:pPr>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FD72E7">
      <w:pPr>
        <w:widowControl w:val="0"/>
        <w:autoSpaceDE w:val="0"/>
        <w:autoSpaceDN w:val="0"/>
        <w:adjustRightInd w:val="0"/>
        <w:spacing w:after="0" w:line="240" w:lineRule="auto"/>
        <w:ind w:right="-142" w:firstLine="567"/>
        <w:contextualSpacing/>
        <w:jc w:val="both"/>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а) личное заявление (пишется от руки);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б) анкета по форме, утвержденной распоряжением Правительства Российской Федерации от 26.05.2005 № 667-р (заполняется собственноручно);</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за что, условия проживания и др.);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г) копия паспорта и копии свидетельств о государственной регистрации актов гражданского состояния;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 документы, подтверждающие необходимое профессиональное образование, стаж работы: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lastRenderedPageBreak/>
        <w:t>о присвоении ученой степени, ученого звания, заверенные нотариально или кадровой службой по месту работы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D72E7" w:rsidRPr="00FD72E7" w:rsidRDefault="00FD72E7" w:rsidP="00FD72E7">
      <w:pPr>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е) </w:t>
      </w:r>
      <w:r w:rsidRPr="00FD72E7">
        <w:rPr>
          <w:rFonts w:ascii="Times New Roman" w:eastAsia="Calibri" w:hAnsi="Times New Roman" w:cs="Times New Roman"/>
          <w:sz w:val="27"/>
          <w:szCs w:val="27"/>
          <w:lang w:eastAsia="ru-RU"/>
        </w:rPr>
        <w:t>документы воинского учета - для граждан, пребывающих в запасе, и лиц, подлежащих призыву на военную службу</w:t>
      </w:r>
      <w:r w:rsidRPr="00FD72E7">
        <w:rPr>
          <w:rFonts w:ascii="Times New Roman" w:eastAsia="Times New Roman" w:hAnsi="Times New Roman" w:cs="Times New Roman"/>
          <w:sz w:val="27"/>
          <w:szCs w:val="27"/>
          <w:lang w:eastAsia="ru-RU"/>
        </w:rPr>
        <w:t>, в случае непрохождения военной службы - соответствующие документы из военкомата;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Минздравсоцразвития РФ от 14.12.2009                     № 984н), заключения психоневрологического и наркологического диспансеров по месту регистрации; для зарегистрированных в г. Москве – в соответствии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с приказом Департамента здравоохранения г. Москвы от 24.03.2010 № 468;</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з) фото 3,5 х 4,5 – 4 шт. (цветное без уголка, фон белый матовый, форма одежды - строгая);</w:t>
      </w: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и) сведения об адресах сайтов и (или) страниц сайтов в информационно-телекоммуникационной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три календарных</w:t>
      </w:r>
      <w:r>
        <w:rPr>
          <w:rFonts w:ascii="Times New Roman" w:eastAsia="Times New Roman" w:hAnsi="Times New Roman" w:cs="Times New Roman"/>
          <w:sz w:val="27"/>
          <w:szCs w:val="27"/>
          <w:lang w:eastAsia="ru-RU"/>
        </w:rPr>
        <w:t xml:space="preserve"> года, предшествующих 202</w:t>
      </w:r>
      <w:r w:rsidR="00DF4939">
        <w:rPr>
          <w:rFonts w:ascii="Times New Roman" w:eastAsia="Times New Roman" w:hAnsi="Times New Roman" w:cs="Times New Roman"/>
          <w:sz w:val="27"/>
          <w:szCs w:val="27"/>
          <w:lang w:eastAsia="ru-RU"/>
        </w:rPr>
        <w:t>1</w:t>
      </w:r>
      <w:r w:rsidRPr="00FD72E7">
        <w:rPr>
          <w:rFonts w:ascii="Times New Roman" w:eastAsia="Times New Roman" w:hAnsi="Times New Roman" w:cs="Times New Roman"/>
          <w:sz w:val="27"/>
          <w:szCs w:val="27"/>
          <w:lang w:eastAsia="ru-RU"/>
        </w:rPr>
        <w:t xml:space="preserve"> году.</w:t>
      </w:r>
    </w:p>
    <w:p w:rsidR="00FD72E7" w:rsidRPr="00FD72E7" w:rsidRDefault="009E6D1D"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FD72E7" w:rsidRPr="00FD72E7">
        <w:rPr>
          <w:rFonts w:ascii="Times New Roman" w:eastAsia="Times New Roman" w:hAnsi="Times New Roman" w:cs="Times New Roman"/>
          <w:sz w:val="27"/>
          <w:szCs w:val="27"/>
          <w:lang w:eastAsia="ru-RU"/>
        </w:rPr>
        <w:t>)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t xml:space="preserve">Начало приема документов для участия в конкурсах </w:t>
      </w:r>
      <w:r w:rsidR="001D4D34">
        <w:rPr>
          <w:rFonts w:ascii="Times New Roman" w:eastAsia="Times New Roman" w:hAnsi="Times New Roman" w:cs="Times New Roman"/>
          <w:b/>
          <w:sz w:val="27"/>
          <w:szCs w:val="27"/>
          <w:lang w:eastAsia="ru-RU"/>
        </w:rPr>
        <w:t>04</w:t>
      </w:r>
      <w:r w:rsidRPr="00D866A3">
        <w:rPr>
          <w:rFonts w:ascii="Times New Roman" w:eastAsia="Times New Roman" w:hAnsi="Times New Roman" w:cs="Times New Roman"/>
          <w:b/>
          <w:sz w:val="27"/>
          <w:szCs w:val="27"/>
          <w:lang w:eastAsia="ru-RU"/>
        </w:rPr>
        <w:t xml:space="preserve"> </w:t>
      </w:r>
      <w:r w:rsidR="001D4D34">
        <w:rPr>
          <w:rFonts w:ascii="Times New Roman" w:eastAsia="Times New Roman" w:hAnsi="Times New Roman" w:cs="Times New Roman"/>
          <w:b/>
          <w:sz w:val="27"/>
          <w:szCs w:val="27"/>
          <w:lang w:eastAsia="ru-RU"/>
        </w:rPr>
        <w:t>февраля</w:t>
      </w:r>
      <w:r w:rsidRPr="00D866A3">
        <w:rPr>
          <w:rFonts w:ascii="Times New Roman" w:eastAsia="Times New Roman" w:hAnsi="Times New Roman" w:cs="Times New Roman"/>
          <w:b/>
          <w:sz w:val="27"/>
          <w:szCs w:val="27"/>
          <w:lang w:eastAsia="ru-RU"/>
        </w:rPr>
        <w:t xml:space="preserve"> 202</w:t>
      </w:r>
      <w:r w:rsidR="001D4D34">
        <w:rPr>
          <w:rFonts w:ascii="Times New Roman" w:eastAsia="Times New Roman" w:hAnsi="Times New Roman" w:cs="Times New Roman"/>
          <w:b/>
          <w:sz w:val="27"/>
          <w:szCs w:val="27"/>
          <w:lang w:eastAsia="ru-RU"/>
        </w:rPr>
        <w:t>2</w:t>
      </w:r>
      <w:r w:rsidRPr="00D866A3">
        <w:rPr>
          <w:rFonts w:ascii="Times New Roman" w:eastAsia="Times New Roman" w:hAnsi="Times New Roman" w:cs="Times New Roman"/>
          <w:b/>
          <w:sz w:val="27"/>
          <w:szCs w:val="27"/>
          <w:lang w:eastAsia="ru-RU"/>
        </w:rPr>
        <w:t xml:space="preserve"> года, окончание – </w:t>
      </w:r>
      <w:r w:rsidR="001D4D34">
        <w:rPr>
          <w:rFonts w:ascii="Times New Roman" w:eastAsia="Times New Roman" w:hAnsi="Times New Roman" w:cs="Times New Roman"/>
          <w:b/>
          <w:sz w:val="27"/>
          <w:szCs w:val="27"/>
          <w:lang w:eastAsia="ru-RU"/>
        </w:rPr>
        <w:t>24</w:t>
      </w:r>
      <w:r w:rsidR="00B65843" w:rsidRPr="0045451F">
        <w:rPr>
          <w:rFonts w:ascii="Times New Roman" w:eastAsia="Times New Roman" w:hAnsi="Times New Roman" w:cs="Times New Roman"/>
          <w:b/>
          <w:sz w:val="27"/>
          <w:szCs w:val="27"/>
          <w:lang w:eastAsia="ru-RU"/>
        </w:rPr>
        <w:t xml:space="preserve"> </w:t>
      </w:r>
      <w:r w:rsidR="001D4D34">
        <w:rPr>
          <w:rFonts w:ascii="Times New Roman" w:eastAsia="Times New Roman" w:hAnsi="Times New Roman" w:cs="Times New Roman"/>
          <w:b/>
          <w:sz w:val="27"/>
          <w:szCs w:val="27"/>
          <w:lang w:eastAsia="ru-RU"/>
        </w:rPr>
        <w:t>февраля</w:t>
      </w:r>
      <w:r w:rsidRPr="00464BFE">
        <w:rPr>
          <w:rFonts w:ascii="Times New Roman" w:eastAsia="Times New Roman" w:hAnsi="Times New Roman" w:cs="Times New Roman"/>
          <w:b/>
          <w:sz w:val="27"/>
          <w:szCs w:val="27"/>
          <w:lang w:eastAsia="ru-RU"/>
        </w:rPr>
        <w:t xml:space="preserve"> 20</w:t>
      </w:r>
      <w:r w:rsidR="007D3492" w:rsidRPr="00464BFE">
        <w:rPr>
          <w:rFonts w:ascii="Times New Roman" w:eastAsia="Times New Roman" w:hAnsi="Times New Roman" w:cs="Times New Roman"/>
          <w:b/>
          <w:sz w:val="27"/>
          <w:szCs w:val="27"/>
          <w:lang w:eastAsia="ru-RU"/>
        </w:rPr>
        <w:t>2</w:t>
      </w:r>
      <w:r w:rsidR="001D4D34">
        <w:rPr>
          <w:rFonts w:ascii="Times New Roman" w:eastAsia="Times New Roman" w:hAnsi="Times New Roman" w:cs="Times New Roman"/>
          <w:b/>
          <w:sz w:val="27"/>
          <w:szCs w:val="27"/>
          <w:lang w:eastAsia="ru-RU"/>
        </w:rPr>
        <w:t>2</w:t>
      </w:r>
      <w:r w:rsidRPr="00464BFE">
        <w:rPr>
          <w:rFonts w:ascii="Times New Roman" w:eastAsia="Times New Roman" w:hAnsi="Times New Roman" w:cs="Times New Roman"/>
          <w:b/>
          <w:sz w:val="27"/>
          <w:szCs w:val="27"/>
          <w:lang w:eastAsia="ru-RU"/>
        </w:rPr>
        <w:t xml:space="preserve"> года</w:t>
      </w:r>
      <w:r w:rsidRPr="00D866A3">
        <w:rPr>
          <w:rFonts w:ascii="Times New Roman" w:eastAsia="Times New Roman" w:hAnsi="Times New Roman" w:cs="Times New Roman"/>
          <w:b/>
          <w:sz w:val="27"/>
          <w:szCs w:val="27"/>
          <w:lang w:eastAsia="ru-RU"/>
        </w:rPr>
        <w:t>.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 xml:space="preserve">Конкурсы предполагается провести не позднее </w:t>
      </w:r>
      <w:r w:rsidR="00251766">
        <w:rPr>
          <w:rFonts w:ascii="Times New Roman" w:eastAsia="Times New Roman" w:hAnsi="Times New Roman" w:cs="Times New Roman"/>
          <w:sz w:val="27"/>
          <w:szCs w:val="27"/>
          <w:lang w:eastAsia="ru-RU"/>
        </w:rPr>
        <w:t>25</w:t>
      </w:r>
      <w:bookmarkStart w:id="0" w:name="_GoBack"/>
      <w:bookmarkEnd w:id="0"/>
      <w:r w:rsidRPr="0045451F">
        <w:rPr>
          <w:rFonts w:ascii="Times New Roman" w:eastAsia="Times New Roman" w:hAnsi="Times New Roman" w:cs="Times New Roman"/>
          <w:sz w:val="27"/>
          <w:szCs w:val="27"/>
          <w:lang w:eastAsia="ru-RU"/>
        </w:rPr>
        <w:t xml:space="preserve"> </w:t>
      </w:r>
      <w:r w:rsidR="001D4D34">
        <w:rPr>
          <w:rFonts w:ascii="Times New Roman" w:eastAsia="Times New Roman" w:hAnsi="Times New Roman" w:cs="Times New Roman"/>
          <w:sz w:val="27"/>
          <w:szCs w:val="27"/>
          <w:lang w:eastAsia="ru-RU"/>
        </w:rPr>
        <w:t>марта</w:t>
      </w:r>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w:t>
      </w:r>
      <w:r w:rsidR="001D4D34">
        <w:rPr>
          <w:rFonts w:ascii="Times New Roman" w:eastAsia="Times New Roman" w:hAnsi="Times New Roman" w:cs="Times New Roman"/>
          <w:sz w:val="27"/>
          <w:szCs w:val="27"/>
          <w:lang w:eastAsia="ru-RU"/>
        </w:rPr>
        <w:t>2</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Место проведения конкурса: в здании прокуратуры Московской области по 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lastRenderedPageBreak/>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 xml:space="preserve">от 27.05.2003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Тестирование считается пройденным, если кандидат правильно ответил на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управления; знания и умения в профессиональной области, соответствующей направлению деятельности отдела, управления; личностные качества кандидата, такие как стратегическое мышление, командное взаимодействие, персональная эффективность, гибкость и готовность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статьей 45 Федерального закона от 27.07.2004 № 79-ФЗ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месячного оклада в соответствии с присвоенным ему классным чином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 80 до 90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5. ежемесячного денежного поощрения: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размере 1 должностных окладов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p>
    <w:p w:rsidR="00674B60" w:rsidRDefault="00674B60"/>
    <w:sectPr w:rsidR="00674B60" w:rsidSect="00990C50">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8FF" w:rsidRDefault="00AE48FF">
      <w:pPr>
        <w:spacing w:after="0" w:line="240" w:lineRule="auto"/>
      </w:pPr>
      <w:r>
        <w:separator/>
      </w:r>
    </w:p>
  </w:endnote>
  <w:endnote w:type="continuationSeparator" w:id="0">
    <w:p w:rsidR="00AE48FF" w:rsidRDefault="00AE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8FF" w:rsidRDefault="00AE48FF">
      <w:pPr>
        <w:spacing w:after="0" w:line="240" w:lineRule="auto"/>
      </w:pPr>
      <w:r>
        <w:separator/>
      </w:r>
    </w:p>
  </w:footnote>
  <w:footnote w:type="continuationSeparator" w:id="0">
    <w:p w:rsidR="00AE48FF" w:rsidRDefault="00AE4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7E07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E07CE">
      <w:rPr>
        <w:rStyle w:val="a5"/>
        <w:noProof/>
      </w:rPr>
      <w:t>9</w:t>
    </w:r>
    <w:r>
      <w:rPr>
        <w:rStyle w:val="a5"/>
      </w:rPr>
      <w:fldChar w:fldCharType="end"/>
    </w:r>
  </w:p>
  <w:p w:rsidR="00B221BA" w:rsidRDefault="007E07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739"/>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CB74B8D"/>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757F5D9C"/>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105D8"/>
    <w:rsid w:val="000D65E4"/>
    <w:rsid w:val="001D4D34"/>
    <w:rsid w:val="002358BE"/>
    <w:rsid w:val="002443E9"/>
    <w:rsid w:val="00251766"/>
    <w:rsid w:val="002B424D"/>
    <w:rsid w:val="002E0A78"/>
    <w:rsid w:val="00315C1B"/>
    <w:rsid w:val="0045451F"/>
    <w:rsid w:val="00464BFE"/>
    <w:rsid w:val="005663EA"/>
    <w:rsid w:val="005A4C78"/>
    <w:rsid w:val="005B18C2"/>
    <w:rsid w:val="005D1CAB"/>
    <w:rsid w:val="006661FC"/>
    <w:rsid w:val="00674B60"/>
    <w:rsid w:val="006800BC"/>
    <w:rsid w:val="006D7799"/>
    <w:rsid w:val="00772E23"/>
    <w:rsid w:val="00796E50"/>
    <w:rsid w:val="007B51A3"/>
    <w:rsid w:val="007D3492"/>
    <w:rsid w:val="007E07CE"/>
    <w:rsid w:val="007E2BB4"/>
    <w:rsid w:val="008325E0"/>
    <w:rsid w:val="00841478"/>
    <w:rsid w:val="008446B8"/>
    <w:rsid w:val="00895930"/>
    <w:rsid w:val="009E6D1D"/>
    <w:rsid w:val="00A94939"/>
    <w:rsid w:val="00AE48FF"/>
    <w:rsid w:val="00B24C31"/>
    <w:rsid w:val="00B47077"/>
    <w:rsid w:val="00B65843"/>
    <w:rsid w:val="00C41138"/>
    <w:rsid w:val="00D866A3"/>
    <w:rsid w:val="00DF4939"/>
    <w:rsid w:val="00E36BF8"/>
    <w:rsid w:val="00F43E27"/>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4BEA6"/>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 w:type="paragraph" w:styleId="a9">
    <w:name w:val="footer"/>
    <w:basedOn w:val="a"/>
    <w:link w:val="aa"/>
    <w:uiPriority w:val="99"/>
    <w:unhideWhenUsed/>
    <w:rsid w:val="00DF49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4615</Words>
  <Characters>26308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2</cp:revision>
  <cp:lastPrinted>2021-08-26T12:54:00Z</cp:lastPrinted>
  <dcterms:created xsi:type="dcterms:W3CDTF">2022-02-04T13:14:00Z</dcterms:created>
  <dcterms:modified xsi:type="dcterms:W3CDTF">2022-02-04T13:14:00Z</dcterms:modified>
</cp:coreProperties>
</file>